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41FB" w:rsidRPr="008B53EA" w:rsidRDefault="00C541FB" w:rsidP="00C541F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«Утверждаю»</w:t>
      </w:r>
    </w:p>
    <w:p w:rsidR="00C541FB" w:rsidRPr="008B53EA" w:rsidRDefault="00C541FB" w:rsidP="00C541F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C541FB" w:rsidRPr="008B53EA" w:rsidRDefault="00C541FB" w:rsidP="00C541F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C541FB" w:rsidRPr="008B53EA" w:rsidRDefault="00C541FB" w:rsidP="00C541F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 xml:space="preserve">______________ В.В. Козлов </w:t>
      </w:r>
    </w:p>
    <w:p w:rsidR="00C541FB" w:rsidRPr="008B53EA" w:rsidRDefault="00C541FB" w:rsidP="00C541F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«___</w:t>
      </w:r>
      <w:bookmarkStart w:id="0" w:name="_GoBack"/>
      <w:bookmarkEnd w:id="0"/>
      <w:r w:rsidRPr="008B53EA">
        <w:rPr>
          <w:rFonts w:ascii="Times New Roman" w:hAnsi="Times New Roman"/>
          <w:sz w:val="28"/>
          <w:szCs w:val="28"/>
        </w:rPr>
        <w:t xml:space="preserve"> » ___________ 2023 г.</w:t>
      </w:r>
    </w:p>
    <w:p w:rsidR="00C541FB" w:rsidRPr="008B53EA" w:rsidRDefault="00C541FB" w:rsidP="00C541FB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B53E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C541FB" w:rsidRPr="008B53EA" w:rsidRDefault="00C541FB" w:rsidP="00A1401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Основание для проведения: Реализация Программы годовой комплексной программы закупок ОАО «Сангтудинская ГЭС-1» на 2023г. / ЦЗК протокол №16-22/01 от 05.12.2022г</w:t>
      </w:r>
    </w:p>
    <w:p w:rsidR="00C541FB" w:rsidRPr="008B53EA" w:rsidRDefault="00C541FB" w:rsidP="00A1401B">
      <w:pPr>
        <w:spacing w:after="0" w:line="240" w:lineRule="auto"/>
        <w:ind w:firstLine="708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закупки: на оказание услуг: </w:t>
      </w:r>
      <w:r w:rsidRPr="0096662A">
        <w:rPr>
          <w:rFonts w:ascii="Times New Roman" w:eastAsia="Times New Roman" w:hAnsi="Times New Roman"/>
          <w:sz w:val="26"/>
          <w:szCs w:val="26"/>
          <w:lang w:eastAsia="ru-RU"/>
        </w:rPr>
        <w:t xml:space="preserve">Организация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не</w:t>
      </w:r>
      <w:r w:rsidRPr="0096662A">
        <w:rPr>
          <w:rFonts w:ascii="Times New Roman" w:eastAsia="Times New Roman" w:hAnsi="Times New Roman"/>
          <w:sz w:val="26"/>
          <w:szCs w:val="26"/>
          <w:lang w:eastAsia="ru-RU"/>
        </w:rPr>
        <w:t>военизированной охраны объектов Сангтудинской ГЭС-1</w:t>
      </w:r>
      <w:r w:rsidRPr="0096662A">
        <w:rPr>
          <w:rFonts w:ascii="Times New Roman" w:hAnsi="Times New Roman"/>
          <w:sz w:val="26"/>
          <w:szCs w:val="26"/>
        </w:rPr>
        <w:t xml:space="preserve"> </w:t>
      </w:r>
      <w:r w:rsidRPr="002D4190">
        <w:rPr>
          <w:rFonts w:ascii="Times New Roman" w:hAnsi="Times New Roman"/>
          <w:sz w:val="26"/>
          <w:szCs w:val="26"/>
        </w:rPr>
        <w:t>(пролонгация договора от 28.12.2017 №60/17)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541FB" w:rsidRPr="008B53EA" w:rsidRDefault="00C541FB" w:rsidP="00A1401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Начальная (предельная) стоимость оказываемых услуг: </w:t>
      </w:r>
      <w:r>
        <w:rPr>
          <w:rFonts w:ascii="Times New Roman" w:hAnsi="Times New Roman"/>
          <w:sz w:val="24"/>
          <w:szCs w:val="24"/>
        </w:rPr>
        <w:t>654</w:t>
      </w:r>
      <w:r w:rsidRPr="00285C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528</w:t>
      </w:r>
      <w:r w:rsidRPr="00285C8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00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>
        <w:rPr>
          <w:rFonts w:ascii="Times New Roman" w:hAnsi="Times New Roman"/>
          <w:color w:val="000000" w:themeColor="text1"/>
          <w:sz w:val="24"/>
          <w:szCs w:val="24"/>
        </w:rPr>
        <w:t>Шесть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сот </w:t>
      </w:r>
      <w:r>
        <w:rPr>
          <w:rFonts w:ascii="Times New Roman" w:hAnsi="Times New Roman"/>
          <w:color w:val="000000" w:themeColor="text1"/>
          <w:sz w:val="24"/>
          <w:szCs w:val="24"/>
        </w:rPr>
        <w:t>пять</w:t>
      </w:r>
      <w:r>
        <w:rPr>
          <w:rFonts w:ascii="Times New Roman" w:hAnsi="Times New Roman"/>
          <w:color w:val="000000" w:themeColor="text1"/>
          <w:sz w:val="24"/>
          <w:szCs w:val="24"/>
        </w:rPr>
        <w:t>десят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четыре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тысяч</w:t>
      </w:r>
      <w:r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20F4C">
        <w:rPr>
          <w:rFonts w:ascii="Times New Roman" w:hAnsi="Times New Roman"/>
          <w:color w:val="000000" w:themeColor="text1"/>
          <w:sz w:val="24"/>
          <w:szCs w:val="24"/>
        </w:rPr>
        <w:t xml:space="preserve">пятьсот двадцать </w:t>
      </w:r>
      <w:proofErr w:type="spellStart"/>
      <w:r w:rsidR="00720F4C">
        <w:rPr>
          <w:rFonts w:ascii="Times New Roman" w:hAnsi="Times New Roman"/>
          <w:color w:val="000000" w:themeColor="text1"/>
          <w:sz w:val="24"/>
          <w:szCs w:val="24"/>
        </w:rPr>
        <w:t>воосемь</w:t>
      </w:r>
      <w:proofErr w:type="spellEnd"/>
      <w:r w:rsidR="00720F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сомони, 00 </w:t>
      </w:r>
      <w:proofErr w:type="spellStart"/>
      <w:r w:rsidRPr="008B53EA">
        <w:rPr>
          <w:rFonts w:ascii="Times New Roman" w:hAnsi="Times New Roman"/>
          <w:color w:val="000000" w:themeColor="text1"/>
          <w:sz w:val="24"/>
          <w:szCs w:val="24"/>
        </w:rPr>
        <w:t>дирам</w:t>
      </w:r>
      <w:proofErr w:type="spellEnd"/>
      <w:r w:rsidRPr="008B53EA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,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с НДС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C541FB" w:rsidRPr="008B53EA" w:rsidRDefault="00C541FB" w:rsidP="00A1401B">
      <w:pPr>
        <w:spacing w:before="24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:rsidR="00C541FB" w:rsidRPr="008B53EA" w:rsidRDefault="00C541FB" w:rsidP="00A1401B">
      <w:pPr>
        <w:pStyle w:val="a3"/>
        <w:spacing w:before="240"/>
        <w:jc w:val="both"/>
        <w:rPr>
          <w:color w:val="000000" w:themeColor="text1"/>
          <w:sz w:val="24"/>
        </w:rPr>
      </w:pPr>
      <w:r w:rsidRPr="008B53EA">
        <w:rPr>
          <w:color w:val="000000" w:themeColor="text1"/>
          <w:sz w:val="24"/>
        </w:rPr>
        <w:t xml:space="preserve">Техническое задание: Организация военизированной охраны объектов Сангтудинской ГЭС-1 </w:t>
      </w:r>
    </w:p>
    <w:p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месту оказания услуг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Сангтудинская ГЭС-1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срокам оказания услуг (график, календарный план)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01.01.2023г. по 31.12.2023г.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условиям расчетов (оплаты) -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ежемесячно оплачивается </w:t>
      </w:r>
      <w:r w:rsidR="003C0D03" w:rsidRPr="00E33AE8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3C0D03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C0D03" w:rsidRPr="00E33AE8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C0D03">
        <w:rPr>
          <w:rFonts w:ascii="Times New Roman" w:hAnsi="Times New Roman"/>
          <w:color w:val="000000" w:themeColor="text1"/>
          <w:sz w:val="24"/>
          <w:szCs w:val="24"/>
        </w:rPr>
        <w:t>544</w:t>
      </w:r>
      <w:r w:rsidR="003C0D03" w:rsidRPr="00E33AE8">
        <w:rPr>
          <w:rFonts w:ascii="Times New Roman" w:hAnsi="Times New Roman"/>
          <w:color w:val="000000" w:themeColor="text1"/>
          <w:sz w:val="24"/>
          <w:szCs w:val="24"/>
        </w:rPr>
        <w:t>,0</w:t>
      </w:r>
      <w:r w:rsidR="003C0D03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сомони на основании выставленного Обществу счета в течение 30-ти дней после подписания акта выполненных работ;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применяемым стандартам и прочим правилам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организационно-техническим аспектам оказания услуг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обеспечению конфиденциальности –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в соответствии с Договором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соблюдению режима на объектах Заказчика -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в соответствии с Договором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Требования к оказанию услуг: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оказываемых услуг – услуги по </w:t>
      </w:r>
      <w:r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военизированной охране территории и объектов Сангтудинской ГЭС-1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Методика проведения обследования производственных объектов будет включать в себя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(калькуляций):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последовательности оказания услуг, их этапам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оформлению отчетности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- акт приема-передачи оказанных услуг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качеству услуг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 xml:space="preserve">требования к перечню, условиям и порядку оформления итоговых документов по результатам оказанных услуг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акт приема-передачи оказанных услуг.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возможность привлечения соисполнителей и % ограничение оказываемых ими услуг -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-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(возможность предоставления альтернативных вариантов и др.)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. </w:t>
      </w:r>
    </w:p>
    <w:p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опыт оказания аналогичных услуг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Не менее 3 лет;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Не требуются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наличие материально-технических, кадровых ресурсов;</w:t>
      </w:r>
    </w:p>
    <w:p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-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Сводный и локальный сметные расчеты или калькуляции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Прилагаются</w:t>
      </w: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</w:p>
    <w:p w:rsidR="00C541FB" w:rsidRPr="008B53EA" w:rsidRDefault="00C541FB" w:rsidP="00A1401B">
      <w:pPr>
        <w:suppressAutoHyphens/>
        <w:spacing w:before="12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8B53EA">
        <w:rPr>
          <w:rFonts w:ascii="Times New Roman" w:hAnsi="Times New Roman"/>
          <w:color w:val="000000" w:themeColor="text1"/>
          <w:sz w:val="24"/>
          <w:szCs w:val="24"/>
          <w:lang w:val="en-US"/>
        </w:rPr>
        <w:t>Excel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и в формате *.PDF, калькуляции в формате *.PDF).</w:t>
      </w:r>
    </w:p>
    <w:p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График оказания услуг</w:t>
      </w:r>
    </w:p>
    <w:p w:rsidR="00C541FB" w:rsidRPr="008B53EA" w:rsidRDefault="00C541FB" w:rsidP="00A1401B">
      <w:pPr>
        <w:spacing w:before="12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Начало оказания услуг: «01» января 2023 г.</w:t>
      </w:r>
    </w:p>
    <w:p w:rsidR="00C541FB" w:rsidRPr="008B53EA" w:rsidRDefault="00C541FB" w:rsidP="00A1401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Окончание оказания услуг: «31» декабря 2023 г.</w:t>
      </w:r>
    </w:p>
    <w:p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Проект Договора: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прилагается в редакции исполнителя.</w:t>
      </w:r>
    </w:p>
    <w:p w:rsidR="00C541FB" w:rsidRPr="008B53EA" w:rsidRDefault="00C541FB" w:rsidP="00A1401B">
      <w:pPr>
        <w:pStyle w:val="a5"/>
        <w:numPr>
          <w:ilvl w:val="1"/>
          <w:numId w:val="3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C541FB" w:rsidRPr="008B53EA" w:rsidRDefault="00C541FB" w:rsidP="00A1401B">
      <w:pPr>
        <w:pStyle w:val="a5"/>
        <w:numPr>
          <w:ilvl w:val="1"/>
          <w:numId w:val="3"/>
        </w:numPr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C541FB" w:rsidRPr="008B53EA" w:rsidRDefault="00C541FB" w:rsidP="00A1401B">
      <w:pPr>
        <w:pStyle w:val="a5"/>
        <w:numPr>
          <w:ilvl w:val="1"/>
          <w:numId w:val="3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C541FB" w:rsidRPr="008B53EA" w:rsidRDefault="00C541FB" w:rsidP="00A1401B">
      <w:pPr>
        <w:pStyle w:val="a5"/>
        <w:numPr>
          <w:ilvl w:val="1"/>
          <w:numId w:val="3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C541FB" w:rsidRPr="008B53EA" w:rsidRDefault="00C541FB" w:rsidP="00A1401B">
      <w:pPr>
        <w:pStyle w:val="a5"/>
        <w:numPr>
          <w:ilvl w:val="1"/>
          <w:numId w:val="3"/>
        </w:numPr>
        <w:tabs>
          <w:tab w:val="left" w:pos="0"/>
        </w:tabs>
        <w:spacing w:before="160" w:after="0" w:line="240" w:lineRule="auto"/>
        <w:ind w:left="0" w:hanging="11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</w:t>
      </w:r>
      <w:proofErr w:type="spellStart"/>
      <w:r w:rsidRPr="008B53EA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для уточнения возникающих по техническому заданию вопросов: Начальник СБЧСиГО Червяков Д.Ю. тел. моб.</w:t>
      </w:r>
      <w:r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26564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(900) 09-83-35</w:t>
      </w:r>
      <w:r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короткий номер: 408, тел. офис: </w:t>
      </w:r>
      <w:r w:rsidRPr="0026564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(44) 600-83-15 (315)</w:t>
      </w:r>
      <w:r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</w:t>
      </w:r>
      <w:r w:rsidRPr="0026564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(44) 600-83-46 (346)</w:t>
      </w:r>
      <w:r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C541FB" w:rsidRDefault="00C541FB" w:rsidP="00C541FB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158C1" w:rsidRDefault="00C541FB" w:rsidP="00C541FB">
      <w:pPr>
        <w:tabs>
          <w:tab w:val="left" w:pos="709"/>
        </w:tabs>
        <w:spacing w:before="160" w:after="0" w:line="240" w:lineRule="auto"/>
        <w:jc w:val="both"/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Начальник СБЧСиГО   _____________________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Червяков Д.Ю.</w:t>
      </w:r>
    </w:p>
    <w:sectPr w:rsidR="00E15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1FB"/>
    <w:rsid w:val="002C1EE7"/>
    <w:rsid w:val="003C0D03"/>
    <w:rsid w:val="004403F4"/>
    <w:rsid w:val="00720F4C"/>
    <w:rsid w:val="00A1401B"/>
    <w:rsid w:val="00C541FB"/>
    <w:rsid w:val="00CF52F1"/>
    <w:rsid w:val="00D3722C"/>
    <w:rsid w:val="00DB5538"/>
    <w:rsid w:val="00E158C1"/>
    <w:rsid w:val="00EE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CAC7E"/>
  <w15:chartTrackingRefBased/>
  <w15:docId w15:val="{E4C0B2EE-59C3-472E-B3B9-0A340CCDB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41FB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41F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C541FB"/>
    <w:rPr>
      <w:rFonts w:eastAsia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C541FB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C541FB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Рустам Гульдарбогов</dc:creator>
  <cp:keywords/>
  <dc:description/>
  <cp:lastModifiedBy>Рустам Гульдарбогов</cp:lastModifiedBy>
  <cp:revision>2</cp:revision>
  <dcterms:created xsi:type="dcterms:W3CDTF">2023-01-06T05:08:00Z</dcterms:created>
  <dcterms:modified xsi:type="dcterms:W3CDTF">2023-01-06T05:34:00Z</dcterms:modified>
</cp:coreProperties>
</file>